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DE" w:rsidRPr="009602DE" w:rsidRDefault="009602DE" w:rsidP="009602D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b/>
          <w:sz w:val="26"/>
          <w:szCs w:val="26"/>
          <w:lang w:eastAsia="ru-RU"/>
        </w:rPr>
        <w:t>Аналитическая справка                                                            по результатам проведенного исследования межличностных отношений (социометрии) в подготовительн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ой к школе группе за</w:t>
      </w:r>
      <w:r w:rsidRPr="009602DE">
        <w:rPr>
          <w:rFonts w:ascii="Times New Roman" w:hAnsi="Times New Roman" w:cs="Times New Roman"/>
          <w:b/>
          <w:sz w:val="26"/>
          <w:szCs w:val="26"/>
          <w:lang w:eastAsia="ru-RU"/>
        </w:rPr>
        <w:t>    2019 - 2020 учебного года.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 xml:space="preserve">Цель: изучить </w:t>
      </w:r>
      <w:proofErr w:type="gramStart"/>
      <w:r w:rsidRPr="009602DE">
        <w:rPr>
          <w:rFonts w:ascii="Times New Roman" w:hAnsi="Times New Roman" w:cs="Times New Roman"/>
          <w:sz w:val="26"/>
          <w:szCs w:val="26"/>
          <w:lang w:eastAsia="ru-RU"/>
        </w:rPr>
        <w:t>внутренние</w:t>
      </w:r>
      <w:proofErr w:type="gramEnd"/>
      <w:r w:rsidRPr="009602DE">
        <w:rPr>
          <w:rFonts w:ascii="Times New Roman" w:hAnsi="Times New Roman" w:cs="Times New Roman"/>
          <w:sz w:val="26"/>
          <w:szCs w:val="26"/>
          <w:lang w:eastAsia="ru-RU"/>
        </w:rPr>
        <w:t xml:space="preserve"> взаимоотношение в группе, выявить положение каждого ребенка в системе межличностных отношений, выявить лидеров и отверженных детей.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 xml:space="preserve">Задачи: 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1. изменение степени сплоченности – разобщенности в группе;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2. выявление соотносительного авторитета членов групп по признакам симпатии – антипатии (лидеры, отвергнутые);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3. обнаружение внутригрупповых сплоченных образований во главе с неформальными лидерами.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Объект: дети подготовительной к школе группы.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Диагностические методики: социометрическое исследование «Подарок».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Результаты социометрии можно считать достоверными, т.к. через процедуру прошли более 90 % детей группы.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Анализ результатов: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3102"/>
        <w:gridCol w:w="3022"/>
        <w:gridCol w:w="3013"/>
      </w:tblGrid>
      <w:tr w:rsidR="009602DE" w:rsidRPr="009602DE" w:rsidTr="009602DE"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31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Начало года %</w:t>
            </w:r>
          </w:p>
        </w:tc>
        <w:tc>
          <w:tcPr>
            <w:tcW w:w="31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Конец года %</w:t>
            </w:r>
          </w:p>
        </w:tc>
      </w:tr>
      <w:tr w:rsidR="009602DE" w:rsidRPr="009602DE" w:rsidTr="009602DE">
        <w:tc>
          <w:tcPr>
            <w:tcW w:w="364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Лидер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602DE" w:rsidRPr="009602DE" w:rsidTr="009602DE">
        <w:tc>
          <w:tcPr>
            <w:tcW w:w="364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Предпочитаемые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9602DE" w:rsidRPr="009602DE" w:rsidTr="009602DE">
        <w:tc>
          <w:tcPr>
            <w:tcW w:w="364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Оттесненные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9602DE" w:rsidRPr="009602DE" w:rsidTr="009602D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Изолированные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0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602DE" w:rsidRPr="009602DE" w:rsidTr="009602D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2DE" w:rsidRPr="009602DE" w:rsidRDefault="009602DE" w:rsidP="009602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.25pt;height:30pt"/>
        </w:pic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В целом в подготовительной к школе группе учебном году сохраняется благоприятный психологический климат. Лидерами являются инициативные, доброжелательные и отзывчивые дети. Изоляция некоторых детей связана с частым отсутствием их на протяжении всего учебного года, либо причина кроется в конфликтном поведении.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b/>
          <w:sz w:val="26"/>
          <w:szCs w:val="26"/>
          <w:lang w:eastAsia="ru-RU"/>
        </w:rPr>
        <w:t>Рекомендации по данным: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1. Постараться выработать уверенность в себе у некоторых ребят, так как ее отсутствие оказывает влияние на застенчивое, скромное поведение, что в свою очередь является причиной и следствием психологической изоляцией.</w:t>
      </w:r>
    </w:p>
    <w:p w:rsid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  - психолог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 Максименко С.Е.</w:t>
      </w:r>
    </w:p>
    <w:p w:rsidR="009602DE" w:rsidRPr="009602DE" w:rsidRDefault="009602DE" w:rsidP="009602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2D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21D5F" w:rsidRDefault="00C21D5F"/>
    <w:sectPr w:rsidR="00C21D5F" w:rsidSect="00C2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DE"/>
    <w:rsid w:val="009602DE"/>
    <w:rsid w:val="00C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2021-12-09T02:54:00Z</dcterms:created>
  <dcterms:modified xsi:type="dcterms:W3CDTF">2021-12-09T03:00:00Z</dcterms:modified>
</cp:coreProperties>
</file>