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97" w:rsidRPr="00004A97" w:rsidRDefault="00004A97" w:rsidP="00004A97">
      <w:pPr>
        <w:pStyle w:val="headline"/>
        <w:shd w:val="clear" w:color="auto" w:fill="FFFFFF"/>
        <w:spacing w:before="113" w:beforeAutospacing="0" w:after="113" w:afterAutospacing="0" w:line="216" w:lineRule="atLeast"/>
        <w:jc w:val="center"/>
        <w:rPr>
          <w:b/>
          <w:sz w:val="28"/>
          <w:szCs w:val="28"/>
        </w:rPr>
      </w:pPr>
      <w:r w:rsidRPr="00004A97">
        <w:rPr>
          <w:b/>
          <w:sz w:val="28"/>
          <w:szCs w:val="28"/>
        </w:rPr>
        <w:t>Картотека образных упражнений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rStyle w:val="a4"/>
          <w:sz w:val="28"/>
          <w:szCs w:val="28"/>
          <w:bdr w:val="none" w:sz="0" w:space="0" w:color="auto" w:frame="1"/>
        </w:rPr>
        <w:t>Образныё упражнения</w:t>
      </w:r>
      <w:r w:rsidRPr="00004A97">
        <w:rPr>
          <w:sz w:val="28"/>
          <w:szCs w:val="28"/>
        </w:rPr>
        <w:t>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«Маски»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, наблюдательности,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сообразительности</w:t>
      </w:r>
      <w:r w:rsidRPr="00004A97">
        <w:rPr>
          <w:sz w:val="28"/>
          <w:szCs w:val="28"/>
        </w:rPr>
        <w:t>, выразительности.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 На одного ребенка, который стоит перед остальными детьми, надевают маску животного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но он не знает какого. Чтобы догадаться, чья эта маска, ребенок предлагает кому - либо из детей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изобразить это животное</w:t>
      </w:r>
      <w:r w:rsidRPr="00004A97">
        <w:rPr>
          <w:sz w:val="28"/>
          <w:szCs w:val="28"/>
        </w:rPr>
        <w:t>. Если животное будет угадано, водящим становиться тот ребенок, который его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изображал</w:t>
      </w:r>
      <w:r w:rsidRPr="00004A97">
        <w:rPr>
          <w:sz w:val="28"/>
          <w:szCs w:val="28"/>
        </w:rPr>
        <w:t>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«Снежинки»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внимание, наблюдательности, способности определять эмоции по схематическим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изображениям</w:t>
      </w:r>
      <w:r w:rsidRPr="00004A97">
        <w:rPr>
          <w:sz w:val="28"/>
          <w:szCs w:val="28"/>
        </w:rPr>
        <w:t>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1-й вариант</w:t>
      </w:r>
      <w:r w:rsidRPr="00004A97">
        <w:rPr>
          <w:sz w:val="28"/>
          <w:szCs w:val="28"/>
        </w:rPr>
        <w:t>: детям раздаются снежинки вырезанные из бумаги, в центре которых схематично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изображены эмоции</w:t>
      </w:r>
      <w:r w:rsidRPr="00004A97">
        <w:rPr>
          <w:sz w:val="28"/>
          <w:szCs w:val="28"/>
        </w:rPr>
        <w:t>. Предлагается каждому рассмотреть свою снежинку и рассказать, что она чувствует.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2-й вариант</w:t>
      </w:r>
      <w:r w:rsidRPr="00004A97">
        <w:rPr>
          <w:sz w:val="28"/>
          <w:szCs w:val="28"/>
        </w:rPr>
        <w:t>: детям раздаются снежинки, вырезанные из бумаги и предлагаются схематически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изобразить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sz w:val="28"/>
          <w:szCs w:val="28"/>
        </w:rPr>
        <w:t>любую эмоцию на своей снежинке; затем рассказать, что чувствует снежинка.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«Я и животное»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Развивать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, выразительность движения и речи.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дети представляют, что рядом с ним названое воспитателем животное, и эмоционально реагирует на него. это может быть собака, кошка. змея. крыса, хомяк. и т. д.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«Хоровод сказочных героев»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выразительности движения, раскованности, групповой сплоченности.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Дети двигаясь но кругу подражают ребёнку который находиться в центре и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изображают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sz w:val="28"/>
          <w:szCs w:val="28"/>
        </w:rPr>
        <w:t>кого то либо сказочного героя выбранного им по собственному желанию или по подсказке педагога.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«Хоровод»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выразительности движения, снятие напряжения.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 дети встают в круг и по команде воспитателя показывают. двигаясь друг за другом, печального зайца, злого волка, сердитого медведя, задумчивую сову, виноватую лису, счастливую ласточку.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«Повтори фразу»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выразительности речи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 Воспитатель называет фразу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i/>
          <w:iCs/>
          <w:sz w:val="28"/>
          <w:szCs w:val="28"/>
          <w:bdr w:val="none" w:sz="0" w:space="0" w:color="auto" w:frame="1"/>
        </w:rPr>
        <w:t>(н\р "у меня есть котенок")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sz w:val="28"/>
          <w:szCs w:val="28"/>
        </w:rPr>
        <w:t>дети должны повторить с интересом, с радостью, с удивлением, с отвращением, с грустью, со страхом.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«Бабочки и слоны»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04A97">
        <w:rPr>
          <w:sz w:val="28"/>
          <w:szCs w:val="28"/>
        </w:rPr>
        <w:t>: развитие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, выразительности движения, коммуникативных навыков.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 Воспитатель предлагает детям превратиться в слонов. дети ходят по группе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изображая слонов</w:t>
      </w:r>
      <w:r w:rsidRPr="00004A97">
        <w:rPr>
          <w:sz w:val="28"/>
          <w:szCs w:val="28"/>
        </w:rPr>
        <w:t>, при встречи общаются друг с другом. Затем воспитатель предлагает стать бабочками.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Дети,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изображают бабочек</w:t>
      </w:r>
      <w:r w:rsidRPr="00004A97">
        <w:rPr>
          <w:sz w:val="28"/>
          <w:szCs w:val="28"/>
        </w:rPr>
        <w:t>, легко порхают по комнате и общаются.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«Фантазии»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коммуникативных способностей, эмпатии,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Описание игры.</w:t>
      </w:r>
      <w:r w:rsidRPr="00004A97">
        <w:rPr>
          <w:sz w:val="28"/>
          <w:szCs w:val="28"/>
          <w:u w:val="single"/>
          <w:bdr w:val="none" w:sz="0" w:space="0" w:color="auto" w:frame="1"/>
        </w:rPr>
        <w:t>Воспитатель говорит детям</w:t>
      </w:r>
      <w:r w:rsidRPr="00004A97">
        <w:rPr>
          <w:sz w:val="28"/>
          <w:szCs w:val="28"/>
        </w:rPr>
        <w:t>: "представьте себе, что вы включаете телевизор, а там ваша мама отвечает на вопросы журналиста. " Далее воспитатель исполняет роль журналиста, а ребенок, кто пожелает,- роль мамы. Журналист может попросить маму- рассказать о сыне (дочери, о том, как она относится к ним и т. п.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«Зоопарк»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развитее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, выразительности,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сообразительности</w:t>
      </w:r>
      <w:r w:rsidRPr="00004A97">
        <w:rPr>
          <w:sz w:val="28"/>
          <w:szCs w:val="28"/>
        </w:rPr>
        <w:t>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Описание игры.</w:t>
      </w:r>
      <w:r w:rsidRPr="00004A97">
        <w:rPr>
          <w:sz w:val="28"/>
          <w:szCs w:val="28"/>
          <w:u w:val="single"/>
          <w:bdr w:val="none" w:sz="0" w:space="0" w:color="auto" w:frame="1"/>
        </w:rPr>
        <w:t>Дети делятся на две группы</w:t>
      </w:r>
      <w:r w:rsidRPr="00004A97">
        <w:rPr>
          <w:sz w:val="28"/>
          <w:szCs w:val="28"/>
        </w:rPr>
        <w:t>: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первая группа- дети,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изображающие животных в зоопарке</w:t>
      </w:r>
      <w:r w:rsidRPr="00004A97">
        <w:rPr>
          <w:sz w:val="28"/>
          <w:szCs w:val="28"/>
        </w:rPr>
        <w:t>;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вторая группа- дети, гуляющие по зоопарку и отгадывающие, какое животное перед ними. После того, как все животные будут угары, дети меняются ролями.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«Зеркало»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развивать внимание, координацию движений.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 дети делятся на пары сами выбирают кто будет зеркалом, ребенок показывает движения, зеркало повторяет за ним движения.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«Берёзки»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выразительности движения, внимание, произвольности.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>: дети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изображают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sz w:val="28"/>
          <w:szCs w:val="28"/>
        </w:rPr>
        <w:t>деревья в разное время года,</w:t>
      </w:r>
      <w:r w:rsidRPr="00004A97">
        <w:rPr>
          <w:sz w:val="28"/>
          <w:szCs w:val="28"/>
          <w:u w:val="single"/>
          <w:bdr w:val="none" w:sz="0" w:space="0" w:color="auto" w:frame="1"/>
        </w:rPr>
        <w:t>следуя словам воспитателя</w:t>
      </w:r>
      <w:r w:rsidRPr="00004A97">
        <w:rPr>
          <w:sz w:val="28"/>
          <w:szCs w:val="28"/>
        </w:rPr>
        <w:t>: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"Лето. Березки разговаривают друг с другом, шелестят листочками, помахивают веточками.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Осень. Облетают листья на деревьях. все чаше дует сильный порывистый ветер который качает деревья из стороны в сторону, листья опадают.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Зима. веточки на берёзах дрожат от холода, прогибаются под снегом к земле.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Весна. Снег тает, ветви поднимаются вверх, набухают почки, и из них появляются листочки"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«Профессии»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, наблюдательности, эмпатии, выразительности движения.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Описание игры</w:t>
      </w:r>
      <w:r w:rsidRPr="00004A97">
        <w:rPr>
          <w:sz w:val="28"/>
          <w:szCs w:val="28"/>
        </w:rPr>
        <w:t xml:space="preserve">: Дети разбиваются на пары, показывают выразительными движениями друг другу по заданию воспитателя, весёлого и грустного художника, танцора, дирижера, воспитателя, дворника, строителя, имитируя </w:t>
      </w:r>
      <w:r w:rsidRPr="00004A97">
        <w:rPr>
          <w:sz w:val="28"/>
          <w:szCs w:val="28"/>
        </w:rPr>
        <w:lastRenderedPageBreak/>
        <w:t>движения, характерные для людей данной профессии. Один ребенок показывает грустного человека другой- веселого каждый раз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меняются.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«Цирк»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воображения</w:t>
      </w:r>
      <w:r w:rsidRPr="00004A97">
        <w:rPr>
          <w:sz w:val="28"/>
          <w:szCs w:val="28"/>
        </w:rPr>
        <w:t>, выразительности движений и речи, групповой сплоченности, произвольности.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Описание игры. Воспитатель объявляет, кто выходит на арену. Дети играют роль тех, кто объявлен. Все организационные вопросы, от которых зависит выступление, дети решают сами.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На арену могут выходить клоуны, дрессировщики, фокусники, канатоходцы и др.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«Джунгли»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Цель</w:t>
      </w:r>
      <w:r w:rsidRPr="00004A97">
        <w:rPr>
          <w:sz w:val="28"/>
          <w:szCs w:val="28"/>
        </w:rPr>
        <w:t>: развитие наблюдательности, выразительности движений, сплоченности.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Описание игры. 1-й вариант. Дети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изображают стадо животных</w:t>
      </w:r>
      <w:r w:rsidRPr="00004A97">
        <w:rPr>
          <w:sz w:val="28"/>
          <w:szCs w:val="28"/>
        </w:rPr>
        <w:t>, которые живут в джунглях, выполняя различные действия. Животные гуляют по джунглям, едят, отдыхают, ухаживают- за детенышами, ходят на водопой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и т. п.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2-й вариант</w:t>
      </w:r>
      <w:r w:rsidRPr="00004A97">
        <w:rPr>
          <w:sz w:val="28"/>
          <w:szCs w:val="28"/>
        </w:rPr>
        <w:t>: Дети выбирают любое животное, которое живёт в джунглях, и</w:t>
      </w:r>
      <w:r w:rsidRPr="00004A97">
        <w:rPr>
          <w:rStyle w:val="a4"/>
          <w:sz w:val="28"/>
          <w:szCs w:val="28"/>
          <w:bdr w:val="none" w:sz="0" w:space="0" w:color="auto" w:frame="1"/>
        </w:rPr>
        <w:t>изображают его</w:t>
      </w:r>
      <w:r w:rsidRPr="00004A97">
        <w:rPr>
          <w:sz w:val="28"/>
          <w:szCs w:val="28"/>
        </w:rPr>
        <w:t>, гуляют по</w:t>
      </w:r>
      <w:r w:rsidRPr="00004A97">
        <w:rPr>
          <w:rStyle w:val="apple-converted-space"/>
          <w:sz w:val="28"/>
          <w:szCs w:val="28"/>
        </w:rPr>
        <w:t> </w:t>
      </w:r>
      <w:r w:rsidRPr="00004A97">
        <w:rPr>
          <w:rStyle w:val="a4"/>
          <w:sz w:val="28"/>
          <w:szCs w:val="28"/>
          <w:bdr w:val="none" w:sz="0" w:space="0" w:color="auto" w:frame="1"/>
        </w:rPr>
        <w:t>воображаемым джунглям</w:t>
      </w:r>
      <w:r w:rsidRPr="00004A97">
        <w:rPr>
          <w:sz w:val="28"/>
          <w:szCs w:val="28"/>
        </w:rPr>
        <w:t>. Затем дети рассказывают, какие животные им встретились и как они догадались, что это именно те животные, которых они назвали.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i/>
          <w:iCs/>
          <w:sz w:val="28"/>
          <w:szCs w:val="28"/>
          <w:bdr w:val="none" w:sz="0" w:space="0" w:color="auto" w:frame="1"/>
        </w:rPr>
        <w:t>«Не хочу манной каши»</w:t>
      </w:r>
    </w:p>
    <w:p w:rsidR="00004A97" w:rsidRPr="00004A97" w:rsidRDefault="00004A97" w:rsidP="00004A97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  <w:u w:val="single"/>
          <w:bdr w:val="none" w:sz="0" w:space="0" w:color="auto" w:frame="1"/>
        </w:rPr>
        <w:t>разыгрывается ситуация</w:t>
      </w:r>
      <w:r w:rsidRPr="00004A97">
        <w:rPr>
          <w:sz w:val="28"/>
          <w:szCs w:val="28"/>
        </w:rPr>
        <w:t>: ребенок отказывается есть кашу родители уговаривают его сесть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1-й вариант ребенок капризничает, чем раздражает родителей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2-й вариант ребенок говорит настолько вежливо и мягко. что родители уступают.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можно проиграть н\р воробушек и воробьиха- чирикать, кошка и котенок- промяукать,</w:t>
      </w:r>
    </w:p>
    <w:p w:rsidR="00004A97" w:rsidRPr="00004A97" w:rsidRDefault="00004A97" w:rsidP="00004A97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004A97">
        <w:rPr>
          <w:sz w:val="28"/>
          <w:szCs w:val="28"/>
        </w:rPr>
        <w:t>лягушка и лягушонок -проквакать</w:t>
      </w:r>
    </w:p>
    <w:p w:rsidR="00004A97" w:rsidRPr="00004A97" w:rsidRDefault="000249A4" w:rsidP="00004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Литераткра: Интернет ресурсы.</w:t>
      </w:r>
    </w:p>
    <w:p w:rsidR="004E791A" w:rsidRPr="00004A97" w:rsidRDefault="004E791A">
      <w:pPr>
        <w:rPr>
          <w:rFonts w:ascii="Times New Roman" w:hAnsi="Times New Roman" w:cs="Times New Roman"/>
          <w:sz w:val="28"/>
          <w:szCs w:val="28"/>
        </w:rPr>
      </w:pPr>
    </w:p>
    <w:sectPr w:rsidR="004E791A" w:rsidRPr="00004A97" w:rsidSect="0034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004A97"/>
    <w:rsid w:val="00004A97"/>
    <w:rsid w:val="000249A4"/>
    <w:rsid w:val="00344F6A"/>
    <w:rsid w:val="004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4A97"/>
    <w:rPr>
      <w:b/>
      <w:bCs/>
    </w:rPr>
  </w:style>
  <w:style w:type="character" w:customStyle="1" w:styleId="apple-converted-space">
    <w:name w:val="apple-converted-space"/>
    <w:basedOn w:val="a0"/>
    <w:rsid w:val="00004A97"/>
  </w:style>
  <w:style w:type="paragraph" w:customStyle="1" w:styleId="headline">
    <w:name w:val="headline"/>
    <w:basedOn w:val="a"/>
    <w:rsid w:val="0000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2021-12-06T12:23:00Z</dcterms:created>
  <dcterms:modified xsi:type="dcterms:W3CDTF">2021-12-06T20:37:00Z</dcterms:modified>
</cp:coreProperties>
</file>